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F3D" w:rsidRPr="00EC1DA3" w:rsidRDefault="0020633E" w:rsidP="008E345A">
      <w:pPr>
        <w:pStyle w:val="a4"/>
        <w:jc w:val="right"/>
        <w:rPr>
          <w:bCs/>
          <w:sz w:val="24"/>
          <w:szCs w:val="24"/>
          <w:lang w:val="ru-RU" w:eastAsia="ru-RU"/>
        </w:rPr>
      </w:pPr>
      <w:r w:rsidRPr="00EC1DA3">
        <w:rPr>
          <w:bCs/>
          <w:sz w:val="24"/>
          <w:szCs w:val="24"/>
          <w:lang w:val="ru-RU" w:eastAsia="ru-RU"/>
        </w:rPr>
        <w:t xml:space="preserve">Приложение </w:t>
      </w:r>
      <w:r w:rsidR="00623F3D" w:rsidRPr="00EC1DA3">
        <w:rPr>
          <w:bCs/>
          <w:sz w:val="24"/>
          <w:szCs w:val="24"/>
          <w:lang w:val="ru-RU" w:eastAsia="ru-RU"/>
        </w:rPr>
        <w:t xml:space="preserve">4 </w:t>
      </w:r>
    </w:p>
    <w:p w:rsidR="0020633E" w:rsidRPr="00EC1DA3" w:rsidRDefault="00623F3D" w:rsidP="008E345A">
      <w:pPr>
        <w:pStyle w:val="a4"/>
        <w:jc w:val="right"/>
        <w:rPr>
          <w:bCs/>
          <w:sz w:val="24"/>
          <w:szCs w:val="24"/>
          <w:lang w:val="ru-RU" w:eastAsia="ru-RU"/>
        </w:rPr>
      </w:pPr>
      <w:r w:rsidRPr="00EC1DA3">
        <w:rPr>
          <w:bCs/>
          <w:sz w:val="24"/>
          <w:szCs w:val="24"/>
          <w:lang w:val="ru-RU" w:eastAsia="ru-RU"/>
        </w:rPr>
        <w:t>к Техническим требованиям</w:t>
      </w:r>
    </w:p>
    <w:p w:rsidR="0020633E" w:rsidRPr="00EC1DA3" w:rsidRDefault="0020633E" w:rsidP="008E345A">
      <w:pPr>
        <w:pStyle w:val="a4"/>
        <w:jc w:val="right"/>
        <w:rPr>
          <w:b/>
          <w:bCs/>
          <w:sz w:val="24"/>
          <w:szCs w:val="24"/>
          <w:lang w:val="ru-RU" w:eastAsia="ru-RU"/>
        </w:rPr>
      </w:pPr>
    </w:p>
    <w:p w:rsidR="00623F3D" w:rsidRPr="00EC1DA3" w:rsidRDefault="00623F3D" w:rsidP="008E345A">
      <w:pPr>
        <w:pStyle w:val="a4"/>
        <w:jc w:val="center"/>
        <w:rPr>
          <w:b/>
          <w:bCs/>
          <w:sz w:val="24"/>
          <w:szCs w:val="24"/>
          <w:lang w:eastAsia="ru-RU"/>
        </w:rPr>
      </w:pPr>
    </w:p>
    <w:p w:rsidR="0020633E" w:rsidRPr="00EC1DA3" w:rsidRDefault="0020633E" w:rsidP="008E345A">
      <w:pPr>
        <w:pStyle w:val="a4"/>
        <w:jc w:val="center"/>
        <w:rPr>
          <w:b/>
          <w:bCs/>
          <w:sz w:val="28"/>
          <w:szCs w:val="28"/>
          <w:lang w:val="ru-RU" w:eastAsia="ru-RU"/>
        </w:rPr>
      </w:pPr>
      <w:r w:rsidRPr="00EC1DA3">
        <w:rPr>
          <w:b/>
          <w:bCs/>
          <w:sz w:val="28"/>
          <w:szCs w:val="28"/>
          <w:lang w:eastAsia="ru-RU"/>
        </w:rPr>
        <w:t>Требования к Участнику</w:t>
      </w:r>
      <w:r w:rsidR="00623F3D" w:rsidRPr="00EC1DA3">
        <w:rPr>
          <w:b/>
          <w:bCs/>
          <w:sz w:val="28"/>
          <w:szCs w:val="28"/>
          <w:lang w:val="ru-RU" w:eastAsia="ru-RU"/>
        </w:rPr>
        <w:t xml:space="preserve"> закупки</w:t>
      </w:r>
    </w:p>
    <w:p w:rsidR="00623F3D" w:rsidRPr="00EC1DA3" w:rsidRDefault="00623F3D" w:rsidP="008E345A">
      <w:pPr>
        <w:pStyle w:val="a4"/>
        <w:jc w:val="center"/>
        <w:rPr>
          <w:b/>
          <w:bCs/>
          <w:sz w:val="24"/>
          <w:szCs w:val="24"/>
          <w:lang w:val="ru-RU" w:eastAsia="ru-RU"/>
        </w:rPr>
      </w:pPr>
    </w:p>
    <w:p w:rsidR="00F441FD" w:rsidRDefault="00064C35" w:rsidP="00623F3D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700000"/>
          <w:sz w:val="24"/>
          <w:szCs w:val="24"/>
          <w:lang w:eastAsia="ru-RU"/>
        </w:rPr>
      </w:pPr>
      <w:r w:rsidRPr="00064C35">
        <w:rPr>
          <w:rFonts w:ascii="Times New Roman" w:eastAsia="Times New Roman" w:hAnsi="Times New Roman" w:cs="Times New Roman"/>
          <w:b/>
          <w:bCs/>
          <w:i/>
          <w:color w:val="700000"/>
          <w:sz w:val="24"/>
          <w:szCs w:val="24"/>
          <w:lang w:eastAsia="ru-RU"/>
        </w:rPr>
        <w:t>ОКДП2 42.22.12.110 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"Приморские северные электрические сети" филиала АО "ДРСК" "Приморские электрические сети" в рамках инвестиционной программы в составе мероприятий по Г-ПЭС-1, Г-ПЭС-2, Г-ПЭС-5, Г-ПЭС-6</w:t>
      </w:r>
    </w:p>
    <w:p w:rsidR="00064C35" w:rsidRPr="000922C4" w:rsidRDefault="00064C35" w:rsidP="00623F3D">
      <w:pPr>
        <w:spacing w:after="0"/>
        <w:jc w:val="center"/>
        <w:rPr>
          <w:rFonts w:ascii="Times New Roman" w:hAnsi="Times New Roman" w:cs="Times New Roman"/>
          <w:color w:val="700000"/>
          <w:sz w:val="24"/>
          <w:szCs w:val="24"/>
        </w:rPr>
      </w:pPr>
    </w:p>
    <w:p w:rsidR="00EC1DA3" w:rsidRPr="000922C4" w:rsidRDefault="0061312B" w:rsidP="00623F3D">
      <w:pPr>
        <w:spacing w:after="0"/>
        <w:jc w:val="center"/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</w:pPr>
      <w:r w:rsidRPr="000922C4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Лот №</w:t>
      </w:r>
      <w:r w:rsidR="000922C4" w:rsidRPr="000922C4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2</w:t>
      </w:r>
      <w:r w:rsidR="00F441FD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2</w:t>
      </w:r>
      <w:r w:rsidR="00064C35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6</w:t>
      </w:r>
      <w:bookmarkStart w:id="0" w:name="_GoBack"/>
      <w:bookmarkEnd w:id="0"/>
      <w:r w:rsidR="000922C4" w:rsidRPr="000922C4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01</w:t>
      </w:r>
      <w:r w:rsidRPr="000922C4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-КС ПИР СМР-202</w:t>
      </w:r>
      <w:r w:rsidR="00C4484E" w:rsidRPr="00F441FD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4</w:t>
      </w:r>
      <w:r w:rsidRPr="000922C4">
        <w:rPr>
          <w:rFonts w:ascii="Times New Roman" w:hAnsi="Times New Roman" w:cs="Times New Roman"/>
          <w:b/>
          <w:color w:val="700000"/>
          <w:sz w:val="24"/>
          <w:szCs w:val="24"/>
          <w:u w:val="single"/>
        </w:rPr>
        <w:t>-ДРСК-ПЭС</w:t>
      </w:r>
    </w:p>
    <w:p w:rsidR="0061312B" w:rsidRPr="0061312B" w:rsidRDefault="0061312B" w:rsidP="00623F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953"/>
      </w:tblGrid>
      <w:tr w:rsidR="00EC1DA3" w:rsidRPr="00EC1DA3" w:rsidTr="00EC1DA3">
        <w:trPr>
          <w:trHeight w:val="711"/>
        </w:trPr>
        <w:tc>
          <w:tcPr>
            <w:tcW w:w="4111" w:type="dxa"/>
            <w:hideMark/>
          </w:tcPr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Toc110258745"/>
            <w:bookmarkStart w:id="2" w:name="_Toc110259436"/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EC1DA3" w:rsidRPr="00EC1DA3" w:rsidRDefault="00EC1DA3" w:rsidP="00121201">
            <w:pPr>
              <w:ind w:firstLine="306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EC1DA3" w:rsidRPr="00EC1DA3" w:rsidRDefault="00EC1DA3" w:rsidP="00121201">
            <w:pPr>
              <w:ind w:firstLine="3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</w:t>
            </w:r>
            <w:proofErr w:type="gramStart"/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законодательством)*</w:t>
            </w:r>
            <w:proofErr w:type="gramEnd"/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1DA3" w:rsidRPr="00EC1DA3" w:rsidRDefault="00EC1DA3" w:rsidP="00121201">
            <w:pPr>
              <w:ind w:firstLine="3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б) выполняющих инженерные изыскания;</w:t>
            </w:r>
          </w:p>
          <w:p w:rsidR="00EC1DA3" w:rsidRPr="00EC1DA3" w:rsidRDefault="00EC1DA3" w:rsidP="00121201">
            <w:pPr>
              <w:ind w:firstLine="3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в) осуществляющих подготовку проектной документации.</w:t>
            </w:r>
          </w:p>
          <w:p w:rsidR="00EC1DA3" w:rsidRPr="00EC1DA3" w:rsidRDefault="00EC1DA3" w:rsidP="00121201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EC1DA3" w:rsidRPr="00EC1DA3" w:rsidRDefault="00EC1DA3" w:rsidP="00121201">
            <w:pPr>
              <w:ind w:firstLine="3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bookmarkEnd w:id="1"/>
          <w:bookmarkEnd w:id="2"/>
          <w:p w:rsidR="00EC1DA3" w:rsidRPr="00EC1DA3" w:rsidRDefault="00EC1DA3" w:rsidP="00121201">
            <w:pPr>
              <w:tabs>
                <w:tab w:val="left" w:pos="8640"/>
              </w:tabs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EC1DA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   - Национальное объединение строителей НОСТРОЙ - сервис «Единый реестр членов СРО» (</w:t>
            </w:r>
            <w:hyperlink r:id="rId5" w:history="1"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nostroy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   -        Национальное объединение изыскателей и проектировщиков НОПРИЗ - сервис «Единый реестр членов СРО» (</w:t>
            </w:r>
            <w:hyperlink r:id="rId6" w:history="1"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</w:t>
              </w:r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nopriz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nreesters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elektronnyy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reestr</w:t>
              </w:r>
              <w:proofErr w:type="spellEnd"/>
              <w:r w:rsidRPr="00EC1DA3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</w:hyperlink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).     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- по компенсационному фонду возмещения вреда,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- инженерных изысканий, 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- подготовки проектной документации, 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EC1DA3" w:rsidRPr="00EC1DA3" w:rsidRDefault="00EC1DA3" w:rsidP="00121201">
            <w:pPr>
              <w:keepNext/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EC1DA3" w:rsidRPr="00EC1DA3" w:rsidRDefault="00EC1DA3" w:rsidP="00121201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 xml:space="preserve">     Требование является </w:t>
            </w:r>
            <w:r w:rsidRPr="00EC1D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обязательным</w:t>
            </w:r>
            <w:r w:rsidRPr="00EC1DA3">
              <w:rPr>
                <w:rFonts w:ascii="Times New Roman" w:hAnsi="Times New Roman" w:cs="Times New Roman"/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EC1DA3" w:rsidRPr="006F64DF" w:rsidRDefault="00EC1DA3" w:rsidP="00EC1DA3">
      <w:pPr>
        <w:widowControl w:val="0"/>
        <w:tabs>
          <w:tab w:val="left" w:pos="426"/>
        </w:tabs>
        <w:spacing w:before="120" w:after="12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C1DA3">
        <w:rPr>
          <w:rFonts w:ascii="Times New Roman" w:hAnsi="Times New Roman" w:cs="Times New Roman"/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Pr="00EC1DA3">
        <w:rPr>
          <w:rFonts w:ascii="Times New Roman" w:hAnsi="Times New Roman" w:cs="Times New Roman"/>
          <w:sz w:val="24"/>
          <w:szCs w:val="24"/>
        </w:rPr>
        <w:tab/>
      </w:r>
    </w:p>
    <w:sectPr w:rsidR="00EC1DA3" w:rsidRPr="006F64DF" w:rsidSect="00EC1DA3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3E"/>
    <w:rsid w:val="00064C35"/>
    <w:rsid w:val="000922C4"/>
    <w:rsid w:val="00194866"/>
    <w:rsid w:val="00195263"/>
    <w:rsid w:val="0020633E"/>
    <w:rsid w:val="002F00E9"/>
    <w:rsid w:val="004F4077"/>
    <w:rsid w:val="0061312B"/>
    <w:rsid w:val="00623F3D"/>
    <w:rsid w:val="006C46DF"/>
    <w:rsid w:val="006F6E88"/>
    <w:rsid w:val="00737501"/>
    <w:rsid w:val="007D2D19"/>
    <w:rsid w:val="008E345A"/>
    <w:rsid w:val="008F4609"/>
    <w:rsid w:val="00A6492A"/>
    <w:rsid w:val="00AE512F"/>
    <w:rsid w:val="00C03C5A"/>
    <w:rsid w:val="00C4484E"/>
    <w:rsid w:val="00C870A4"/>
    <w:rsid w:val="00DE7482"/>
    <w:rsid w:val="00EC1DA3"/>
    <w:rsid w:val="00F441FD"/>
    <w:rsid w:val="00FE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3F1E"/>
  <w15:chartTrackingRefBased/>
  <w15:docId w15:val="{74CADA3E-7C5E-4BB7-B0EC-68EEF481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4"/>
    <w:uiPriority w:val="34"/>
    <w:locked/>
    <w:rsid w:val="0020633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4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3"/>
    <w:uiPriority w:val="34"/>
    <w:qFormat/>
    <w:rsid w:val="0020633E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5">
    <w:name w:val="Hyperlink"/>
    <w:basedOn w:val="a0"/>
    <w:uiPriority w:val="99"/>
    <w:semiHidden/>
    <w:unhideWhenUsed/>
    <w:rsid w:val="008E345A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E7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комментарий"/>
    <w:rsid w:val="00EC1DA3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0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priz.ru/nreesters/elektronnyy-reestr/" TargetMode="Externa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Дрёмина Яна Сергеевна</cp:lastModifiedBy>
  <cp:revision>15</cp:revision>
  <dcterms:created xsi:type="dcterms:W3CDTF">2023-02-28T23:15:00Z</dcterms:created>
  <dcterms:modified xsi:type="dcterms:W3CDTF">2023-09-14T06:29:00Z</dcterms:modified>
</cp:coreProperties>
</file>